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2F" w:rsidRDefault="000C7C2F"/>
    <w:p w:rsidR="000C7C2F" w:rsidRPr="000B0BDE" w:rsidRDefault="000B0BDE" w:rsidP="000B0BDE">
      <w:pPr>
        <w:jc w:val="center"/>
        <w:rPr>
          <w:b/>
          <w:sz w:val="28"/>
          <w:szCs w:val="28"/>
        </w:rPr>
      </w:pPr>
      <w:proofErr w:type="spellStart"/>
      <w:r w:rsidRPr="00B06983">
        <w:rPr>
          <w:b/>
          <w:sz w:val="28"/>
          <w:szCs w:val="28"/>
        </w:rPr>
        <w:t>Vistinomer</w:t>
      </w:r>
      <w:proofErr w:type="spellEnd"/>
      <w:r w:rsidRPr="00B06983">
        <w:rPr>
          <w:b/>
          <w:sz w:val="28"/>
          <w:szCs w:val="28"/>
        </w:rPr>
        <w:t xml:space="preserve"> – List of Fact Checking Articles</w:t>
      </w:r>
      <w:bookmarkStart w:id="0" w:name="_GoBack"/>
      <w:bookmarkEnd w:id="0"/>
    </w:p>
    <w:p w:rsidR="000C7C2F" w:rsidRDefault="000C7C2F"/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439"/>
        <w:gridCol w:w="9136"/>
        <w:gridCol w:w="1490"/>
        <w:gridCol w:w="2250"/>
      </w:tblGrid>
      <w:tr w:rsidR="00164131" w:rsidRPr="00DA526D" w:rsidTr="00164131">
        <w:tc>
          <w:tcPr>
            <w:tcW w:w="439" w:type="dxa"/>
          </w:tcPr>
          <w:p w:rsidR="00164131" w:rsidRPr="00DA526D" w:rsidRDefault="00164131" w:rsidP="00DA526D">
            <w:pPr>
              <w:spacing w:before="100" w:beforeAutospacing="1" w:after="100" w:afterAutospacing="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36" w:type="dxa"/>
          </w:tcPr>
          <w:p w:rsidR="00164131" w:rsidRPr="00DA526D" w:rsidRDefault="00BC708D" w:rsidP="00DA526D">
            <w:pPr>
              <w:spacing w:before="100" w:beforeAutospacing="1" w:after="100" w:afterAutospacing="1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Vistiinomer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– Regional Media Fact Checks</w:t>
            </w:r>
          </w:p>
        </w:tc>
        <w:tc>
          <w:tcPr>
            <w:tcW w:w="1490" w:type="dxa"/>
          </w:tcPr>
          <w:p w:rsidR="00164131" w:rsidRPr="00DA526D" w:rsidRDefault="000C7C2F" w:rsidP="00DA526D">
            <w:pPr>
              <w:spacing w:before="100" w:beforeAutospacing="1" w:after="100" w:afterAutospacing="1"/>
              <w:rPr>
                <w:rFonts w:cstheme="minorHAnsi"/>
                <w:b/>
                <w:sz w:val="20"/>
                <w:szCs w:val="20"/>
              </w:rPr>
            </w:pPr>
            <w:r w:rsidRPr="00DA526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250" w:type="dxa"/>
          </w:tcPr>
          <w:p w:rsidR="00164131" w:rsidRPr="00DA526D" w:rsidRDefault="000C7C2F" w:rsidP="00DA526D">
            <w:pPr>
              <w:spacing w:before="100" w:beforeAutospacing="1" w:after="100" w:afterAutospacing="1"/>
              <w:rPr>
                <w:rFonts w:cstheme="minorHAnsi"/>
                <w:b/>
                <w:sz w:val="20"/>
                <w:szCs w:val="20"/>
              </w:rPr>
            </w:pPr>
            <w:r w:rsidRPr="00DA526D">
              <w:rPr>
                <w:rFonts w:cstheme="minorHAnsi"/>
                <w:b/>
                <w:sz w:val="20"/>
                <w:szCs w:val="20"/>
              </w:rPr>
              <w:t>Subject</w:t>
            </w:r>
          </w:p>
        </w:tc>
      </w:tr>
      <w:tr w:rsidR="000C7C2F" w:rsidRPr="009A62AA" w:rsidTr="00164131">
        <w:tc>
          <w:tcPr>
            <w:tcW w:w="439" w:type="dxa"/>
          </w:tcPr>
          <w:p w:rsidR="000C7C2F" w:rsidRPr="009A62AA" w:rsidRDefault="000C7C2F" w:rsidP="00DA526D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136" w:type="dxa"/>
          </w:tcPr>
          <w:p w:rsidR="000C7C2F" w:rsidRPr="009A62AA" w:rsidRDefault="000C7C2F" w:rsidP="00DA526D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4"/>
                <w:szCs w:val="4"/>
              </w:rPr>
            </w:pPr>
          </w:p>
        </w:tc>
        <w:tc>
          <w:tcPr>
            <w:tcW w:w="1490" w:type="dxa"/>
          </w:tcPr>
          <w:p w:rsidR="000C7C2F" w:rsidRPr="009A62AA" w:rsidRDefault="000C7C2F" w:rsidP="00DA526D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250" w:type="dxa"/>
          </w:tcPr>
          <w:p w:rsidR="000C7C2F" w:rsidRPr="009A62AA" w:rsidRDefault="000C7C2F" w:rsidP="00DA526D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Лажна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веста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дека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Унгарија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ќе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затвори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границата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Србија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27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6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9A62AA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BORDER MANAGEMENT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5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Какофонија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непроверени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информации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околу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идејата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поделба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Косово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22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6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POLITICAL SYSTEM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6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Србија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ограда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границата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Македонија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17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6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BILATERAL RELATIONS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7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Лажни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тврдењата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Русија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дека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грузискиот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лабораториски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центар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прават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тајни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експерименти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03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6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 WEAPONS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8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Хрватски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портал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жали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заробената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држава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некогаш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позната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како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Македонија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“</w:t>
              </w:r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18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5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POLITICAL SYSTEM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9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Албанија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продолжува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увозот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дезинформации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теории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заговор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Ковид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-19</w:t>
              </w:r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12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5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PUBLIC HEALTH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0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Српски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Спутник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повторно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дезинформира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–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Северна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Македонија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нема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поделеност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НАТО</w:t>
              </w:r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12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5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NATO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1" w:history="1"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24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Часа.хр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преувеличува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разочарување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кај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Македонците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поради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отсуството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датум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преговори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…</w:t>
              </w:r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07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5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 INTEGRATIONS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2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Како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српскиот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експратеник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расфрли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милијарди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евра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насели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милион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мигранти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Македонија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23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3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MIGRANTS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3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Српски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портал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шири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лажни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вести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американска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вежба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-„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Европа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Дефендер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20“ е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откажана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поради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…</w:t>
              </w:r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18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3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NATO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4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Српски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медиуми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раширија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лажна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вест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1.000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мигранти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Македонија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11</w:t>
            </w:r>
            <w:r w:rsidRPr="00DA526D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  <w:lang w:val="mk-MK"/>
              </w:rPr>
              <w:t>3</w:t>
            </w:r>
            <w:r w:rsidRPr="00DA526D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MIGRANTS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5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Полицијата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Северна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Македонија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заплени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еден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килограм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а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еден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тон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кокаин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!</w:t>
              </w:r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20</w:t>
            </w:r>
            <w:r w:rsidRPr="00DA526D">
              <w:rPr>
                <w:rFonts w:cstheme="minorHAnsi"/>
                <w:sz w:val="20"/>
                <w:szCs w:val="20"/>
              </w:rPr>
              <w:t>.02.2020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CRIME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6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Каде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српски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,,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Информер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”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виде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црвен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аларм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НАТО?!</w:t>
              </w:r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DA526D">
              <w:rPr>
                <w:rFonts w:cstheme="minorHAnsi"/>
                <w:sz w:val="20"/>
                <w:szCs w:val="20"/>
              </w:rPr>
              <w:t>.02.2020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NATO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7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Функционер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Кремљ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става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знак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равенство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меѓу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Европската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Унија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нацистите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Хитлер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DA526D">
              <w:rPr>
                <w:rFonts w:cstheme="minorHAnsi"/>
                <w:sz w:val="20"/>
                <w:szCs w:val="20"/>
              </w:rPr>
              <w:t>.02.2020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HISTORY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8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Само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српски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Спутник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виде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албанска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војна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Македонија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DA526D">
              <w:rPr>
                <w:rFonts w:cstheme="minorHAnsi"/>
                <w:sz w:val="20"/>
                <w:szCs w:val="20"/>
              </w:rPr>
              <w:t>11.02.2020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BILATERAL RELATIIONS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9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Руски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верски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текстови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наводни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пророштва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сеат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паника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новиот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коронавирус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DA526D">
              <w:rPr>
                <w:rFonts w:cstheme="minorHAnsi"/>
                <w:sz w:val="20"/>
                <w:szCs w:val="20"/>
              </w:rPr>
              <w:t>03.02.2020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RELIGION AND PUBLIC HEALLTH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0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Српски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портали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слушаат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само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бомбите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Верита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“,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изјавите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Заев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DA526D">
              <w:rPr>
                <w:rFonts w:cstheme="minorHAnsi"/>
                <w:sz w:val="20"/>
                <w:szCs w:val="20"/>
              </w:rPr>
              <w:t>27.01.2020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CRIME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1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Сензационалистички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тврдења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Рекет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белградски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Блиц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–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ќе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најдат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ли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македонските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…</w:t>
              </w:r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DA526D">
              <w:rPr>
                <w:rFonts w:cstheme="minorHAnsi"/>
                <w:sz w:val="20"/>
                <w:szCs w:val="20"/>
              </w:rPr>
              <w:t>24.01.2020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CRIIME</w:t>
            </w:r>
          </w:p>
        </w:tc>
      </w:tr>
      <w:tr w:rsidR="009A62AA" w:rsidRPr="00DA526D" w:rsidTr="00164131">
        <w:tc>
          <w:tcPr>
            <w:tcW w:w="439" w:type="dxa"/>
          </w:tcPr>
          <w:p w:rsidR="009A62AA" w:rsidRPr="00DA526D" w:rsidRDefault="00BC708D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9136" w:type="dxa"/>
          </w:tcPr>
          <w:p w:rsidR="009A62AA" w:rsidRPr="00DA526D" w:rsidRDefault="000B0BDE" w:rsidP="009A62AA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2" w:history="1"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Црковниот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спор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меѓу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СПЦ и МПЦ „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стигна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заговор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НАТО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разбивање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A62AA" w:rsidRPr="00DA526D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православието</w:t>
              </w:r>
              <w:proofErr w:type="spellEnd"/>
            </w:hyperlink>
          </w:p>
        </w:tc>
        <w:tc>
          <w:tcPr>
            <w:tcW w:w="149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DA526D">
              <w:rPr>
                <w:rFonts w:cstheme="minorHAnsi"/>
                <w:sz w:val="20"/>
                <w:szCs w:val="20"/>
              </w:rPr>
              <w:t>20.01.2020</w:t>
            </w:r>
          </w:p>
        </w:tc>
        <w:tc>
          <w:tcPr>
            <w:tcW w:w="2250" w:type="dxa"/>
          </w:tcPr>
          <w:p w:rsidR="009A62AA" w:rsidRPr="00DA526D" w:rsidRDefault="009A62AA" w:rsidP="009A62AA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RELIGION AND CONSPIRACY THEORIES </w:t>
            </w:r>
          </w:p>
        </w:tc>
      </w:tr>
    </w:tbl>
    <w:p w:rsidR="00BD45CC" w:rsidRDefault="000B0BDE"/>
    <w:sectPr w:rsidR="00BD45CC" w:rsidSect="008259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25"/>
    <w:rsid w:val="000B0BDE"/>
    <w:rsid w:val="000C7C2F"/>
    <w:rsid w:val="00164131"/>
    <w:rsid w:val="001F225C"/>
    <w:rsid w:val="00355BC4"/>
    <w:rsid w:val="00595F40"/>
    <w:rsid w:val="007235C8"/>
    <w:rsid w:val="007641EB"/>
    <w:rsid w:val="00825925"/>
    <w:rsid w:val="009A62AA"/>
    <w:rsid w:val="00B02997"/>
    <w:rsid w:val="00BC708D"/>
    <w:rsid w:val="00C24759"/>
    <w:rsid w:val="00C83BC5"/>
    <w:rsid w:val="00DA526D"/>
    <w:rsid w:val="00E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ADD7"/>
  <w15:chartTrackingRefBased/>
  <w15:docId w15:val="{B4479A69-DF14-44CD-BE96-1291282C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9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4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tinomer.mk/hrvatski-portal-zhali-za-zarobenata-drzhava-nekogash-poznata-kako-makedoni%d1%98a/" TargetMode="External"/><Relationship Id="rId13" Type="http://schemas.openxmlformats.org/officeDocument/2006/relationships/hyperlink" Target="https://vistinomer.mk/srpski-portal-shiri-lazhni-vesti-za-amerikanska-vezhba-evropa-defender-20-e-otkazhana-poradi-koronavirusot/" TargetMode="External"/><Relationship Id="rId18" Type="http://schemas.openxmlformats.org/officeDocument/2006/relationships/hyperlink" Target="https://vistinomer.mk/samo-srpski-sputnik-vide-albanska-vo%d1%98na-vo-makedoni%d1%98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stinomer.mk/senzacionalistichki-tvrde%d1%9aa-za-reket-vo-belgradski-blic-%d1%9ce-se-na%d1%98dat-li-i-vo-makedonskite-mediumi/" TargetMode="External"/><Relationship Id="rId7" Type="http://schemas.openxmlformats.org/officeDocument/2006/relationships/hyperlink" Target="https://vistinomer.mk/lazhni-se-tvrde%d1%9aata-na-rusi%d1%98a-deka-vo-gruziskiot-laboratoriski-centar-se-pravat-ta%d1%98ni-eksperimenti/" TargetMode="External"/><Relationship Id="rId12" Type="http://schemas.openxmlformats.org/officeDocument/2006/relationships/hyperlink" Target="https://vistinomer.mk/kako-srpskiot-ekspratenik-se-rasfrli-so-mili%d1%98ardi-evra-i-naseli-milion-migranti-vo-makedoni%d1%98a/" TargetMode="External"/><Relationship Id="rId17" Type="http://schemas.openxmlformats.org/officeDocument/2006/relationships/hyperlink" Target="https://vistinomer.mk/funkcioner-na-krem%d1%99-stava-znak-na-ravenstvo-me%d1%93u-evropskata-uni%d1%98a-i-nacistite-na-hitl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stinomer.mk/kade-srpski-informer-vide-crven-alarm-od-nato/" TargetMode="External"/><Relationship Id="rId20" Type="http://schemas.openxmlformats.org/officeDocument/2006/relationships/hyperlink" Target="https://vistinomer.mk/srpski-portali-gi-slushaat-samo-bombite-na-la-verita-no-ne-i-iz%d1%98avite-na-zaev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stinomer.mk/srbi%d1%98a-ne-gradi-ograda-na-granicata-so-makedoni%d1%98a/" TargetMode="External"/><Relationship Id="rId11" Type="http://schemas.openxmlformats.org/officeDocument/2006/relationships/hyperlink" Target="https://vistinomer.mk/24-chasa-hr-preuvelichuva-razocharuva%d1%9ae-ka%d1%98-makedoncite-poradi-otsustvoto-na-datum-za-pregovori-na-zagrebskiot-eu-samit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istinomer.mk/kakofoni%d1%98a-od-neprovereni-informacii-okolu-ide%d1%98ata-za-podelba-na-kosovo/" TargetMode="External"/><Relationship Id="rId15" Type="http://schemas.openxmlformats.org/officeDocument/2006/relationships/hyperlink" Target="https://vistinomer.mk/polici%d1%98ata-na-severna-makedoni%d1%98a-zapleni-eden-kilogram-a-ne-eden-ton-kokai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stinomer.mk/srpski-sputnik-povtorno-dezinformira-vo-severna-makedoni%d1%98a-nema-podelenost-za-nato/" TargetMode="External"/><Relationship Id="rId19" Type="http://schemas.openxmlformats.org/officeDocument/2006/relationships/hyperlink" Target="https://vistinomer.mk/ruski-verski-tekstovi-za-navodni-proroshtva-seat-panika-za-noviot-koronavirus/" TargetMode="External"/><Relationship Id="rId4" Type="http://schemas.openxmlformats.org/officeDocument/2006/relationships/hyperlink" Target="https://vistinomer.mk/lazhna-e-vesta-deka-ungari%d1%98a-%d1%9ce-%d1%98a-zatvori-granicata-so-srbi%d1%98a/" TargetMode="External"/><Relationship Id="rId9" Type="http://schemas.openxmlformats.org/officeDocument/2006/relationships/hyperlink" Target="https://vistinomer.mk/prodolzhuva-uvozot-na-dezinformacii-i-teorii-na-zagovor-vo-albani%d1%98a/" TargetMode="External"/><Relationship Id="rId14" Type="http://schemas.openxmlformats.org/officeDocument/2006/relationships/hyperlink" Target="https://vistinomer.mk/srpski-mediumi-rashiri%d1%98a-lazhna-vest-za-1-000-migranti-vo-makedoni%d1%98a/" TargetMode="External"/><Relationship Id="rId22" Type="http://schemas.openxmlformats.org/officeDocument/2006/relationships/hyperlink" Target="https://vistinomer.mk/crkovniot-spor-me%d1%93u-spc-i-mpc-stigna-do-zagovor-na-nato-za-razbiva%d1%9ae-na-pravoslavie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Vlado</cp:lastModifiedBy>
  <cp:revision>4</cp:revision>
  <dcterms:created xsi:type="dcterms:W3CDTF">2020-07-05T21:17:00Z</dcterms:created>
  <dcterms:modified xsi:type="dcterms:W3CDTF">2020-07-05T21:38:00Z</dcterms:modified>
</cp:coreProperties>
</file>