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3BBC" w14:textId="556BD3BF" w:rsidR="00C95A02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5" w:history="1">
        <w:r w:rsidRPr="00A378E2">
          <w:rPr>
            <w:rStyle w:val="Hyperlink"/>
          </w:rPr>
          <w:t>https://stopfals.md/ro/article/fals-in-moldova-s-au-apucat-de-gradinite-urmand-modelul-de-distrugere-a-scolilor-180832</w:t>
        </w:r>
      </w:hyperlink>
    </w:p>
    <w:p w14:paraId="0EC3934C" w14:textId="4F7AE425" w:rsidR="007C7850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6" w:history="1">
        <w:r w:rsidRPr="00A378E2">
          <w:rPr>
            <w:rStyle w:val="Hyperlink"/>
          </w:rPr>
          <w:t>https://stopfals.md/ro/article/fals-vaccinarea-va-deveni-obligatorie-pentru-toti-cetatenii-din-romania-180831</w:t>
        </w:r>
      </w:hyperlink>
    </w:p>
    <w:p w14:paraId="35ACB0C5" w14:textId="6DAD7419" w:rsidR="007C7850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7" w:history="1">
        <w:r w:rsidRPr="00A378E2">
          <w:rPr>
            <w:rStyle w:val="Hyperlink"/>
          </w:rPr>
          <w:t>https://stopfals.md/ro/article/naratiuni-propagandistice-in-jurul-expulzarii-diplomatilor-rusi-de-la-rusofobie-pana-la-calea-kievului-si-consecinte-asupra-cetatenilor-moldoveni-180829</w:t>
        </w:r>
      </w:hyperlink>
    </w:p>
    <w:p w14:paraId="4CB570EB" w14:textId="4E7FA386" w:rsidR="007C7850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8" w:history="1">
        <w:r w:rsidRPr="00A378E2">
          <w:rPr>
            <w:rStyle w:val="Hyperlink"/>
          </w:rPr>
          <w:t>https://stopfals.md/ro/article/fals-sua-au-anuntat-ca-ofera-moldovei-asistenta-care-consta-din-sicrie-si-saci-negri-180826</w:t>
        </w:r>
      </w:hyperlink>
    </w:p>
    <w:p w14:paraId="2F15472B" w14:textId="2DECA66A" w:rsidR="007C7850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9" w:history="1">
        <w:r w:rsidRPr="00A378E2">
          <w:rPr>
            <w:rStyle w:val="Hyperlink"/>
          </w:rPr>
          <w:t>https://stopfals.md/ro/article/fals-din-anul-2021-moldova-a-saracit-mai-tare-decat-in-alti-ani-din-cauza-incompetentei-autoritatilor-180824</w:t>
        </w:r>
      </w:hyperlink>
    </w:p>
    <w:p w14:paraId="5155E637" w14:textId="659FDBDA" w:rsidR="007C7850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hyperlink r:id="rId10" w:history="1">
        <w:r w:rsidRPr="00A378E2">
          <w:rPr>
            <w:rStyle w:val="Hyperlink"/>
          </w:rPr>
          <w:t>https://stopfals.md/ro/article/postul-de-televiziune-nasul-tv-amendat-pentru-falsul-dianei-sosoaca-despre-sutele-de-tancuri-nato-care-se-indreapta-spre-transnistria-si-gagauzia-180823</w:t>
        </w:r>
      </w:hyperlink>
    </w:p>
    <w:p w14:paraId="5144196E" w14:textId="1CD00874" w:rsidR="007C7850" w:rsidRPr="00AC4826" w:rsidRDefault="007C7850" w:rsidP="007C7850">
      <w:pPr>
        <w:pStyle w:val="Titlu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7C7850">
        <w:rPr>
          <w:color w:val="242424"/>
        </w:rPr>
        <w:t>https://stopfals.md/ro/article/pe-retele-escrocii-isi-propun-serviciile-de-recuperare-a-banilor-sustrasi-de-alti-escroci-180809</w:t>
      </w:r>
    </w:p>
    <w:p w14:paraId="21372E0E" w14:textId="77777777" w:rsidR="00C95A02" w:rsidRPr="00AC4826" w:rsidRDefault="00C95A02" w:rsidP="00C95A02">
      <w:pPr>
        <w:pStyle w:val="Titlu4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04A69989" w14:textId="746C8883" w:rsidR="00D90125" w:rsidRDefault="007C7850" w:rsidP="007C785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lang w:val="ro-RO"/>
        </w:rPr>
      </w:pPr>
      <w:r w:rsidRPr="007C7850">
        <w:rPr>
          <w:color w:val="212529"/>
          <w:lang w:val="ro-RO"/>
        </w:rPr>
        <w:t>https://stopfals.md/ro/article/pas-promoveaza-perversiunea-si-valorile-lgbt-fals-raspandit-de-un-deputat-din-gagauzia-180801</w:t>
      </w:r>
    </w:p>
    <w:p w14:paraId="1CCCC146" w14:textId="3D050DD9" w:rsidR="007C7850" w:rsidRDefault="007C7850" w:rsidP="007C785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lang w:val="ro-RO"/>
        </w:rPr>
      </w:pPr>
      <w:hyperlink r:id="rId11" w:history="1">
        <w:r w:rsidRPr="00A378E2">
          <w:rPr>
            <w:rStyle w:val="Hyperlink"/>
            <w:lang w:val="ro-RO"/>
          </w:rPr>
          <w:t>https://stopfals.md/ro/article/fals-parlamentul-a-aprobat-o-lege-de-impozitare-a-diasporei-pentru-remitente-180812</w:t>
        </w:r>
      </w:hyperlink>
    </w:p>
    <w:p w14:paraId="66DF2083" w14:textId="6C91C8BC" w:rsidR="007C7850" w:rsidRPr="00AC4826" w:rsidRDefault="007C7850" w:rsidP="007C785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lang w:val="ro-RO"/>
        </w:rPr>
      </w:pPr>
      <w:r w:rsidRPr="007C7850">
        <w:rPr>
          <w:color w:val="212529"/>
          <w:lang w:val="ro-RO"/>
        </w:rPr>
        <w:t>https://stopfals.md/ro/article/fals-nato-construieste-o-baza-militara-in-moldova-iar-amiralul-robert-bauer-a-venit-sa-inspecteze-constructia-180797</w:t>
      </w:r>
    </w:p>
    <w:p w14:paraId="11030DF6" w14:textId="7477AF87" w:rsidR="00D90125" w:rsidRPr="00AC4826" w:rsidRDefault="00D90125" w:rsidP="00C95A0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300" w:beforeAutospacing="0" w:after="300" w:afterAutospacing="0"/>
        <w:jc w:val="both"/>
        <w:rPr>
          <w:lang w:val="ro-RO"/>
        </w:rPr>
      </w:pPr>
    </w:p>
    <w:p w14:paraId="2C83F1C0" w14:textId="77777777" w:rsidR="00C860C8" w:rsidRPr="00AC4826" w:rsidRDefault="00C860C8" w:rsidP="00C95A02">
      <w:pPr>
        <w:shd w:val="clear" w:color="auto" w:fill="FFFFFF" w:themeFill="background1"/>
        <w:jc w:val="both"/>
        <w:rPr>
          <w:rFonts w:ascii="Times New Roman" w:hAnsi="Times New Roman" w:cs="Times New Roman"/>
          <w:lang w:val="ro-RO"/>
        </w:rPr>
      </w:pPr>
    </w:p>
    <w:sectPr w:rsidR="00C860C8" w:rsidRPr="00AC4826" w:rsidSect="007773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D97"/>
    <w:multiLevelType w:val="hybridMultilevel"/>
    <w:tmpl w:val="BC8A96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2"/>
    <w:rsid w:val="003A417A"/>
    <w:rsid w:val="003E73C3"/>
    <w:rsid w:val="00580652"/>
    <w:rsid w:val="007773EC"/>
    <w:rsid w:val="007C7850"/>
    <w:rsid w:val="00AC4826"/>
    <w:rsid w:val="00C0299F"/>
    <w:rsid w:val="00C860C8"/>
    <w:rsid w:val="00C95A02"/>
    <w:rsid w:val="00D90125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2CC"/>
  <w15:chartTrackingRefBased/>
  <w15:docId w15:val="{6A2F63D5-3B65-D746-AE61-C472CF5E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D9012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6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obust">
    <w:name w:val="Strong"/>
    <w:basedOn w:val="Fontdeparagrafimplicit"/>
    <w:uiPriority w:val="22"/>
    <w:qFormat/>
    <w:rsid w:val="0058065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D9012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90125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D90125"/>
    <w:rPr>
      <w:rFonts w:ascii="Times New Roman" w:eastAsia="Times New Roman" w:hAnsi="Times New Roman" w:cs="Times New Roman"/>
      <w:b/>
      <w:bCs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fals.md/ro/article/fals-sua-au-anuntat-ca-ofera-moldovei-asistenta-care-consta-din-sicrie-si-saci-negri-1808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opfals.md/ro/article/naratiuni-propagandistice-in-jurul-expulzarii-diplomatilor-rusi-de-la-rusofobie-pana-la-calea-kievului-si-consecinte-asupra-cetatenilor-moldoveni-1808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fals.md/ro/article/fals-vaccinarea-va-deveni-obligatorie-pentru-toti-cetatenii-din-romania-180831" TargetMode="External"/><Relationship Id="rId11" Type="http://schemas.openxmlformats.org/officeDocument/2006/relationships/hyperlink" Target="https://stopfals.md/ro/article/fals-parlamentul-a-aprobat-o-lege-de-impozitare-a-diasporei-pentru-remitente-180812" TargetMode="External"/><Relationship Id="rId5" Type="http://schemas.openxmlformats.org/officeDocument/2006/relationships/hyperlink" Target="https://stopfals.md/ro/article/fals-in-moldova-s-au-apucat-de-gradinite-urmand-modelul-de-distrugere-a-scolilor-180832" TargetMode="External"/><Relationship Id="rId10" Type="http://schemas.openxmlformats.org/officeDocument/2006/relationships/hyperlink" Target="https://stopfals.md/ro/article/postul-de-televiziune-nasul-tv-amendat-pentru-falsul-dianei-sosoaca-despre-sutele-de-tancuri-nato-care-se-indreapta-spre-transnistria-si-gagauzia-18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pfals.md/ro/article/fals-din-anul-2021-moldova-a-saracit-mai-tare-decat-in-alti-ani-din-cauza-incompetentei-autoritatilor-180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lza@stratc.org</cp:lastModifiedBy>
  <cp:revision>2</cp:revision>
  <dcterms:created xsi:type="dcterms:W3CDTF">2023-09-09T14:38:00Z</dcterms:created>
  <dcterms:modified xsi:type="dcterms:W3CDTF">2023-09-09T14:38:00Z</dcterms:modified>
</cp:coreProperties>
</file>